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36"/>
        <w:gridCol w:w="273"/>
        <w:gridCol w:w="589"/>
        <w:gridCol w:w="540"/>
        <w:gridCol w:w="180"/>
        <w:gridCol w:w="90"/>
        <w:gridCol w:w="508"/>
        <w:gridCol w:w="122"/>
        <w:gridCol w:w="90"/>
        <w:gridCol w:w="65"/>
        <w:gridCol w:w="1195"/>
        <w:gridCol w:w="180"/>
        <w:gridCol w:w="90"/>
        <w:gridCol w:w="450"/>
        <w:gridCol w:w="90"/>
        <w:gridCol w:w="990"/>
        <w:gridCol w:w="15"/>
        <w:gridCol w:w="255"/>
        <w:gridCol w:w="19"/>
        <w:gridCol w:w="39"/>
        <w:gridCol w:w="84"/>
        <w:gridCol w:w="95"/>
        <w:gridCol w:w="10"/>
        <w:gridCol w:w="1151"/>
        <w:gridCol w:w="132"/>
        <w:gridCol w:w="232"/>
        <w:gridCol w:w="38"/>
        <w:gridCol w:w="90"/>
        <w:gridCol w:w="90"/>
        <w:gridCol w:w="630"/>
        <w:gridCol w:w="137"/>
        <w:gridCol w:w="272"/>
        <w:gridCol w:w="530"/>
        <w:gridCol w:w="1581"/>
      </w:tblGrid>
      <w:tr w:rsidR="00EA1017" w:rsidRPr="0074798A" w14:paraId="6EB7C01C" w14:textId="77777777" w:rsidTr="00E628CD">
        <w:tc>
          <w:tcPr>
            <w:tcW w:w="11088" w:type="dxa"/>
            <w:gridSpan w:val="34"/>
            <w:vAlign w:val="bottom"/>
          </w:tcPr>
          <w:p w14:paraId="0E751475" w14:textId="77777777" w:rsidR="00411929" w:rsidRPr="00411929" w:rsidRDefault="009A2156" w:rsidP="00411929">
            <w:pPr>
              <w:pStyle w:val="Pa2"/>
              <w:widowControl w:val="0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93B6E6C" wp14:editId="3807FD20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-93980</wp:posOffset>
                  </wp:positionV>
                  <wp:extent cx="2000885" cy="1026795"/>
                  <wp:effectExtent l="0" t="0" r="0" b="1905"/>
                  <wp:wrapNone/>
                  <wp:docPr id="6" name="Picture 6" descr="Preserve Arkansas ENDANGERED Logo No 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serve Arkansas ENDANGERED Logo No 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E9077" w14:textId="77777777" w:rsidR="00411929" w:rsidRDefault="00411929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</w:p>
          <w:p w14:paraId="2A18F568" w14:textId="77777777" w:rsidR="00411929" w:rsidRDefault="00E37674" w:rsidP="00411929">
            <w:pPr>
              <w:pStyle w:val="Pa2"/>
              <w:widowControl w:val="0"/>
              <w:spacing w:before="120" w:after="120"/>
              <w:jc w:val="center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br/>
            </w:r>
          </w:p>
          <w:p w14:paraId="1A8B57E6" w14:textId="25DCDD3D" w:rsidR="00EA1017" w:rsidRPr="0074798A" w:rsidRDefault="000A234A" w:rsidP="00180A6E">
            <w:pPr>
              <w:pStyle w:val="Pa2"/>
              <w:widowControl w:val="0"/>
              <w:spacing w:before="120" w:after="120" w:line="240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Columbia Titling Bold" w:hAnsi="Columbia Titling Bold"/>
                <w:sz w:val="22"/>
                <w:szCs w:val="22"/>
              </w:rPr>
              <w:t>20</w:t>
            </w:r>
            <w:r w:rsidR="00180A6E">
              <w:rPr>
                <w:rFonts w:ascii="Columbia Titling Bold" w:hAnsi="Columbia Titling Bold"/>
                <w:sz w:val="22"/>
                <w:szCs w:val="22"/>
              </w:rPr>
              <w:t>20</w:t>
            </w:r>
            <w:r w:rsidR="00B8093D">
              <w:rPr>
                <w:rFonts w:ascii="Columbia Titling Bold" w:hAnsi="Columbia Titling Bold"/>
                <w:sz w:val="22"/>
                <w:szCs w:val="22"/>
              </w:rPr>
              <w:t xml:space="preserve"> </w:t>
            </w:r>
            <w:r w:rsidR="00EA1017" w:rsidRPr="0074798A">
              <w:rPr>
                <w:rFonts w:ascii="Columbia Titling Bold" w:hAnsi="Columbia Titling Bold"/>
                <w:sz w:val="22"/>
                <w:szCs w:val="22"/>
              </w:rPr>
              <w:t>Nomination Form</w:t>
            </w:r>
          </w:p>
        </w:tc>
      </w:tr>
      <w:tr w:rsidR="00EA1017" w:rsidRPr="0074798A" w14:paraId="2019D502" w14:textId="77777777" w:rsidTr="00E628CD">
        <w:tc>
          <w:tcPr>
            <w:tcW w:w="11088" w:type="dxa"/>
            <w:gridSpan w:val="34"/>
          </w:tcPr>
          <w:p w14:paraId="1A51DCCC" w14:textId="77777777" w:rsidR="00EA1017" w:rsidRPr="0074798A" w:rsidRDefault="00420B68" w:rsidP="00E628CD">
            <w:pPr>
              <w:pStyle w:val="Pa2"/>
              <w:widowControl w:val="0"/>
              <w:spacing w:after="120" w:line="240" w:lineRule="auto"/>
              <w:ind w:right="-19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Each year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historic properties </w:t>
            </w:r>
            <w:r>
              <w:rPr>
                <w:rFonts w:ascii="Franklin Gothic Book" w:hAnsi="Franklin Gothic Book"/>
                <w:sz w:val="22"/>
                <w:szCs w:val="22"/>
              </w:rPr>
              <w:t>throughout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Arkansas are threa</w:t>
            </w:r>
            <w:r w:rsidR="00E628CD">
              <w:rPr>
                <w:rFonts w:ascii="Franklin Gothic Book" w:hAnsi="Franklin Gothic Book"/>
                <w:sz w:val="22"/>
                <w:szCs w:val="22"/>
              </w:rPr>
              <w:t xml:space="preserve">tened by demolition or neglect. 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Collectively, these properties contribute to the quality of life we enjoy and shape the daily experiences of living in small towns, large cities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rural areas across </w:t>
            </w:r>
            <w:r>
              <w:rPr>
                <w:rFonts w:ascii="Franklin Gothic Book" w:hAnsi="Franklin Gothic Book"/>
                <w:sz w:val="22"/>
                <w:szCs w:val="22"/>
              </w:rPr>
              <w:t>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>. It is an understatement to say that our historic resources help to paint a distinct Arkansas portrait, and it is certainly no overstatement to conclude that their loss leaves large gaps in that canvas.</w:t>
            </w:r>
          </w:p>
          <w:p w14:paraId="519043DE" w14:textId="77777777" w:rsidR="00EA1017" w:rsidRPr="0074798A" w:rsidRDefault="00E37674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has maintained a Most Endangered Places List since 1999. By bringing attention to threatened buildings, sites</w:t>
            </w:r>
            <w:r w:rsidR="00362D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places in Arkansas, we have raised awareness in communities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across the state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and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contributed to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several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success stories. This nomination form is your chance to initiate your own story of success. </w:t>
            </w:r>
          </w:p>
          <w:p w14:paraId="2688799C" w14:textId="77777777" w:rsidR="00EA1017" w:rsidRPr="0074798A" w:rsidRDefault="00EA1017" w:rsidP="00E628CD">
            <w:pPr>
              <w:widowControl w:val="0"/>
              <w:spacing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Properties selected for the Most Endangered Places List will be an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softHyphen/>
              <w:t xml:space="preserve">nounced in May during Arkansas Heritage Month and National Preservation Month. </w:t>
            </w:r>
          </w:p>
          <w:p w14:paraId="5CAE26F8" w14:textId="77777777" w:rsidR="00EA1017" w:rsidRPr="00420B68" w:rsidRDefault="00EA1017" w:rsidP="00EE2D37">
            <w:pPr>
              <w:widowControl w:val="0"/>
              <w:spacing w:after="120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For more informatio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n on past Most Endangered Places or to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</w:rPr>
              <w:t>submit a nomination online</w:t>
            </w:r>
            <w:r w:rsidRPr="00E628CD">
              <w:rPr>
                <w:rFonts w:ascii="Franklin Gothic Book" w:hAnsi="Franklin Gothic Book"/>
                <w:sz w:val="22"/>
                <w:szCs w:val="22"/>
              </w:rPr>
              <w:t xml:space="preserve">, visit </w:t>
            </w:r>
            <w:r w:rsidRPr="00E628CD">
              <w:rPr>
                <w:rFonts w:ascii="Franklin Gothic Book" w:hAnsi="Franklin Gothic Book"/>
                <w:bCs/>
                <w:sz w:val="22"/>
                <w:szCs w:val="22"/>
                <w:u w:val="single"/>
              </w:rPr>
              <w:t>PreserveArkansas.org</w:t>
            </w:r>
            <w:r w:rsidR="00420B68">
              <w:rPr>
                <w:rFonts w:ascii="Franklin Gothic Book" w:hAnsi="Franklin Gothic Book"/>
                <w:bCs/>
                <w:sz w:val="22"/>
                <w:szCs w:val="22"/>
              </w:rPr>
              <w:t>.</w:t>
            </w:r>
          </w:p>
        </w:tc>
      </w:tr>
      <w:tr w:rsidR="00EA1017" w:rsidRPr="0074798A" w14:paraId="0FAFCA0C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1A0D6A32" w14:textId="77777777" w:rsidR="00EA1017" w:rsidRPr="0074798A" w:rsidRDefault="00EA1017" w:rsidP="00EE2D37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I: Place Details</w:t>
            </w:r>
          </w:p>
        </w:tc>
      </w:tr>
      <w:tr w:rsidR="00EA1017" w:rsidRPr="0074798A" w14:paraId="03418A6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65E6E59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Name of Place:</w:t>
            </w:r>
          </w:p>
        </w:tc>
        <w:tc>
          <w:tcPr>
            <w:tcW w:w="9450" w:type="dxa"/>
            <w:gridSpan w:val="30"/>
            <w:tcBorders>
              <w:bottom w:val="single" w:sz="4" w:space="0" w:color="auto"/>
            </w:tcBorders>
            <w:vAlign w:val="bottom"/>
          </w:tcPr>
          <w:p w14:paraId="660259F2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3B615870" w14:textId="77777777" w:rsidTr="00E628CD">
        <w:trPr>
          <w:trHeight w:val="288"/>
        </w:trPr>
        <w:tc>
          <w:tcPr>
            <w:tcW w:w="2628" w:type="dxa"/>
            <w:gridSpan w:val="9"/>
            <w:vAlign w:val="bottom"/>
          </w:tcPr>
          <w:p w14:paraId="04687EEC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Alternative Name (if any):</w:t>
            </w:r>
          </w:p>
        </w:tc>
        <w:tc>
          <w:tcPr>
            <w:tcW w:w="8460" w:type="dxa"/>
            <w:gridSpan w:val="25"/>
            <w:tcBorders>
              <w:bottom w:val="single" w:sz="4" w:space="0" w:color="auto"/>
            </w:tcBorders>
            <w:vAlign w:val="bottom"/>
          </w:tcPr>
          <w:p w14:paraId="37D9D8DD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7D167A6A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208A9A27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Address of place: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00489F5E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5A07F" w14:textId="77777777" w:rsidTr="00E628CD">
        <w:trPr>
          <w:trHeight w:val="288"/>
        </w:trPr>
        <w:tc>
          <w:tcPr>
            <w:tcW w:w="1098" w:type="dxa"/>
            <w:gridSpan w:val="3"/>
            <w:vAlign w:val="bottom"/>
          </w:tcPr>
          <w:p w14:paraId="6263273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County:</w:t>
            </w:r>
          </w:p>
        </w:tc>
        <w:tc>
          <w:tcPr>
            <w:tcW w:w="9990" w:type="dxa"/>
            <w:gridSpan w:val="31"/>
            <w:tcBorders>
              <w:bottom w:val="single" w:sz="4" w:space="0" w:color="auto"/>
            </w:tcBorders>
            <w:vAlign w:val="bottom"/>
          </w:tcPr>
          <w:p w14:paraId="10E4A188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6EF8BC8D" w14:textId="77777777" w:rsidTr="00E628CD">
        <w:trPr>
          <w:trHeight w:val="288"/>
        </w:trPr>
        <w:tc>
          <w:tcPr>
            <w:tcW w:w="4068" w:type="dxa"/>
            <w:gridSpan w:val="12"/>
            <w:vAlign w:val="bottom"/>
          </w:tcPr>
          <w:p w14:paraId="0EBAE38F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Significant dates (when it was built,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tc.):</w:t>
            </w:r>
          </w:p>
        </w:tc>
        <w:tc>
          <w:tcPr>
            <w:tcW w:w="7020" w:type="dxa"/>
            <w:gridSpan w:val="22"/>
            <w:tcBorders>
              <w:bottom w:val="single" w:sz="4" w:space="0" w:color="auto"/>
            </w:tcBorders>
            <w:vAlign w:val="bottom"/>
          </w:tcPr>
          <w:p w14:paraId="32B89A00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5B4052D" w14:textId="77777777" w:rsidTr="00E628CD">
        <w:trPr>
          <w:trHeight w:val="288"/>
        </w:trPr>
        <w:tc>
          <w:tcPr>
            <w:tcW w:w="4698" w:type="dxa"/>
            <w:gridSpan w:val="15"/>
            <w:vAlign w:val="bottom"/>
          </w:tcPr>
          <w:p w14:paraId="57666329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Type of historic place (house, farm, bridge, etc.):</w:t>
            </w:r>
          </w:p>
        </w:tc>
        <w:tc>
          <w:tcPr>
            <w:tcW w:w="6390" w:type="dxa"/>
            <w:gridSpan w:val="19"/>
            <w:tcBorders>
              <w:bottom w:val="single" w:sz="4" w:space="0" w:color="auto"/>
            </w:tcBorders>
            <w:vAlign w:val="bottom"/>
          </w:tcPr>
          <w:p w14:paraId="0DF6F224" w14:textId="77777777" w:rsidR="00EA1017" w:rsidRPr="0074798A" w:rsidRDefault="00EA1017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79FDE8A" w14:textId="77777777" w:rsidTr="00E628CD">
        <w:tc>
          <w:tcPr>
            <w:tcW w:w="11088" w:type="dxa"/>
            <w:gridSpan w:val="34"/>
          </w:tcPr>
          <w:p w14:paraId="76376EBA" w14:textId="77777777" w:rsidR="00EA1017" w:rsidRPr="0074798A" w:rsidRDefault="00EA1017" w:rsidP="006C01FE">
            <w:pPr>
              <w:pStyle w:val="Pa2"/>
              <w:widowControl w:val="0"/>
              <w:spacing w:before="6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Historic Designation</w:t>
            </w:r>
          </w:p>
        </w:tc>
      </w:tr>
      <w:tr w:rsidR="00751A74" w:rsidRPr="0074798A" w14:paraId="20799AA8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5B292F78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88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C032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Listed in the National Register of Historic Places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ED8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6A2D95D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Local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 xml:space="preserve">Ordinance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Historic District</w:t>
            </w:r>
          </w:p>
        </w:tc>
      </w:tr>
      <w:tr w:rsidR="00751A74" w:rsidRPr="0074798A" w14:paraId="1669BDB0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42ED8A6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C4B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B9FB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Contributing to a historic district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98C4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32057517" w14:textId="77777777" w:rsidR="00751A74" w:rsidRPr="0074798A" w:rsidRDefault="00751A74" w:rsidP="00420B68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Listed </w:t>
            </w:r>
            <w:r w:rsidR="00420B68">
              <w:rPr>
                <w:rFonts w:ascii="Franklin Gothic Book" w:hAnsi="Franklin Gothic Book"/>
                <w:sz w:val="22"/>
                <w:szCs w:val="22"/>
              </w:rPr>
              <w:t>i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n the Arkansas Register</w:t>
            </w:r>
            <w:r w:rsidR="00A2679D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751A74" w:rsidRPr="0074798A" w14:paraId="34F25C74" w14:textId="77777777" w:rsidTr="00E628CD">
        <w:tc>
          <w:tcPr>
            <w:tcW w:w="236" w:type="dxa"/>
            <w:tcBorders>
              <w:right w:val="single" w:sz="4" w:space="0" w:color="auto"/>
            </w:tcBorders>
          </w:tcPr>
          <w:p w14:paraId="719EC39B" w14:textId="77777777" w:rsidR="00751A74" w:rsidRPr="0074798A" w:rsidRDefault="00751A74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3C3" w14:textId="77777777" w:rsidR="00751A74" w:rsidRPr="0074798A" w:rsidRDefault="00751A74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9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E73C1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Determined eligible for National Register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8CF5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111" w:type="dxa"/>
            <w:gridSpan w:val="15"/>
            <w:tcBorders>
              <w:left w:val="single" w:sz="4" w:space="0" w:color="auto"/>
            </w:tcBorders>
            <w:vAlign w:val="bottom"/>
          </w:tcPr>
          <w:p w14:paraId="4BDB3E50" w14:textId="77777777" w:rsidR="00751A74" w:rsidRPr="0074798A" w:rsidRDefault="00751A74" w:rsidP="00E628CD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National Historic Landmark</w:t>
            </w:r>
          </w:p>
        </w:tc>
      </w:tr>
      <w:tr w:rsidR="00A2679D" w:rsidRPr="0074798A" w14:paraId="14688DE7" w14:textId="77777777" w:rsidTr="00E628CD">
        <w:tc>
          <w:tcPr>
            <w:tcW w:w="11088" w:type="dxa"/>
            <w:gridSpan w:val="34"/>
          </w:tcPr>
          <w:p w14:paraId="50D19C5D" w14:textId="77777777" w:rsidR="00A2679D" w:rsidRPr="0074798A" w:rsidRDefault="00A2679D" w:rsidP="00420B68">
            <w:pPr>
              <w:pStyle w:val="Pa2"/>
              <w:widowControl w:val="0"/>
              <w:spacing w:before="80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 xml:space="preserve">Not sure if the property is listed or eligible for any of the above? Visit </w:t>
            </w:r>
            <w:hyperlink r:id="rId9" w:history="1">
              <w:r w:rsidR="00420B68" w:rsidRPr="00F51585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http://www.arkansa</w:t>
              </w:r>
              <w:r w:rsidR="00420B68" w:rsidRPr="00F51585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s</w:t>
              </w:r>
              <w:r w:rsidR="00420B68" w:rsidRPr="00F51585">
                <w:rPr>
                  <w:rStyle w:val="Hyperlink"/>
                  <w:rFonts w:ascii="Franklin Gothic Book" w:hAnsi="Franklin Gothic Book"/>
                  <w:i/>
                  <w:sz w:val="22"/>
                  <w:szCs w:val="22"/>
                </w:rPr>
                <w:t>preservation.com/Historic-Properties/</w:t>
              </w:r>
            </w:hyperlink>
            <w:r w:rsidR="00420B68">
              <w:rPr>
                <w:rFonts w:ascii="Franklin Gothic Book" w:hAnsi="Franklin Gothic Book"/>
                <w:i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hAnsi="Franklin Gothic Book"/>
                <w:i/>
                <w:sz w:val="22"/>
                <w:szCs w:val="22"/>
              </w:rPr>
              <w:t>for a searchable database or call the Arkansas Historic Preservation Program at (501) 324-9880.</w:t>
            </w:r>
          </w:p>
        </w:tc>
      </w:tr>
      <w:tr w:rsidR="00EA1017" w:rsidRPr="0074798A" w14:paraId="6E2E0C12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0A18A2E6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 xml:space="preserve">Part II: </w:t>
            </w:r>
            <w:r w:rsidR="007A2279" w:rsidRPr="0074798A">
              <w:rPr>
                <w:rFonts w:ascii="Columbia Titling Bold" w:hAnsi="Columbia Titling Bold"/>
                <w:sz w:val="22"/>
                <w:szCs w:val="22"/>
              </w:rPr>
              <w:t>Nominator Information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EA1017" w:rsidRPr="0074798A" w14:paraId="2C9F07E5" w14:textId="77777777" w:rsidTr="00E628CD">
        <w:trPr>
          <w:trHeight w:val="288"/>
        </w:trPr>
        <w:tc>
          <w:tcPr>
            <w:tcW w:w="1908" w:type="dxa"/>
            <w:gridSpan w:val="6"/>
            <w:vAlign w:val="bottom"/>
          </w:tcPr>
          <w:p w14:paraId="7792096B" w14:textId="77777777" w:rsidR="00EA1017" w:rsidRPr="0074798A" w:rsidRDefault="0074798A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Nominator</w:t>
            </w:r>
            <w:r w:rsidR="00EA1017" w:rsidRPr="0074798A">
              <w:rPr>
                <w:rFonts w:ascii="Franklin Gothic Book" w:hAnsi="Franklin Gothic Book"/>
                <w:sz w:val="22"/>
                <w:szCs w:val="22"/>
              </w:rPr>
              <w:t xml:space="preserve"> name:</w:t>
            </w:r>
          </w:p>
        </w:tc>
        <w:tc>
          <w:tcPr>
            <w:tcW w:w="9180" w:type="dxa"/>
            <w:gridSpan w:val="28"/>
            <w:tcBorders>
              <w:bottom w:val="single" w:sz="4" w:space="0" w:color="auto"/>
            </w:tcBorders>
            <w:vAlign w:val="bottom"/>
          </w:tcPr>
          <w:p w14:paraId="388049E1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047AE4D4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6BFE96C8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 or Affiliation (if any):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20EB788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3C01AEB4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9A9451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6DCBBC3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486590A1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279805EF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378" w:type="dxa"/>
            <w:gridSpan w:val="16"/>
            <w:tcBorders>
              <w:bottom w:val="single" w:sz="4" w:space="0" w:color="auto"/>
            </w:tcBorders>
            <w:vAlign w:val="bottom"/>
          </w:tcPr>
          <w:p w14:paraId="0E2873C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4" w:type="dxa"/>
            <w:gridSpan w:val="6"/>
            <w:vAlign w:val="bottom"/>
          </w:tcPr>
          <w:p w14:paraId="40EF2802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368" w:type="dxa"/>
            <w:gridSpan w:val="8"/>
            <w:tcBorders>
              <w:bottom w:val="single" w:sz="4" w:space="0" w:color="auto"/>
            </w:tcBorders>
            <w:vAlign w:val="bottom"/>
          </w:tcPr>
          <w:p w14:paraId="31DEB8D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2E106BB5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B6A54BD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Website (if any):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3941D836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E6D42" w:rsidRPr="0074798A" w14:paraId="594318F8" w14:textId="77777777" w:rsidTr="00E628CD">
        <w:trPr>
          <w:trHeight w:val="288"/>
        </w:trPr>
        <w:tc>
          <w:tcPr>
            <w:tcW w:w="4608" w:type="dxa"/>
            <w:gridSpan w:val="14"/>
            <w:vAlign w:val="bottom"/>
          </w:tcPr>
          <w:p w14:paraId="4700BB4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Relationship to and/or interest in this property: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14:paraId="021E2376" w14:textId="77777777" w:rsidR="00EA1017" w:rsidRPr="0074798A" w:rsidRDefault="00EA1017" w:rsidP="00DA35C4">
            <w:pPr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A1017" w:rsidRPr="0074798A" w14:paraId="6E817084" w14:textId="77777777" w:rsidTr="00E628CD">
        <w:trPr>
          <w:trHeight w:val="360"/>
        </w:trPr>
        <w:tc>
          <w:tcPr>
            <w:tcW w:w="11088" w:type="dxa"/>
            <w:gridSpan w:val="34"/>
          </w:tcPr>
          <w:p w14:paraId="7E21B749" w14:textId="77777777" w:rsidR="00EA1017" w:rsidRPr="0074798A" w:rsidRDefault="00EA1017" w:rsidP="00E37674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III: Property Details</w:t>
            </w:r>
          </w:p>
        </w:tc>
      </w:tr>
      <w:tr w:rsidR="00E37674" w:rsidRPr="0074798A" w14:paraId="33E4EFAD" w14:textId="77777777" w:rsidTr="00E628CD">
        <w:tc>
          <w:tcPr>
            <w:tcW w:w="2416" w:type="dxa"/>
            <w:gridSpan w:val="7"/>
            <w:tcBorders>
              <w:right w:val="single" w:sz="4" w:space="0" w:color="auto"/>
            </w:tcBorders>
            <w:vAlign w:val="bottom"/>
          </w:tcPr>
          <w:p w14:paraId="76C661AD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Property Owner Type: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0F14" w14:textId="77777777" w:rsidR="00EA1017" w:rsidRPr="0074798A" w:rsidRDefault="00EA1017" w:rsidP="001D25F9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5350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Individual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2150" w14:textId="77777777" w:rsidR="00EA1017" w:rsidRPr="0074798A" w:rsidRDefault="00EA1017" w:rsidP="001D25F9">
            <w:pPr>
              <w:pStyle w:val="Pa2"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CAD6B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Corporation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51AE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33017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Government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BED2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vAlign w:val="bottom"/>
          </w:tcPr>
          <w:p w14:paraId="6D6D37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Other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11EFB44F" w14:textId="77777777" w:rsidR="00EA1017" w:rsidRPr="0074798A" w:rsidRDefault="00EA1017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A1017" w:rsidRPr="0074798A" w14:paraId="6D0F24AF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0CB836E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Owner Name:</w:t>
            </w:r>
          </w:p>
        </w:tc>
        <w:tc>
          <w:tcPr>
            <w:tcW w:w="4567" w:type="dxa"/>
            <w:gridSpan w:val="19"/>
            <w:tcBorders>
              <w:bottom w:val="single" w:sz="4" w:space="0" w:color="auto"/>
            </w:tcBorders>
            <w:vAlign w:val="bottom"/>
          </w:tcPr>
          <w:p w14:paraId="4A7E0D05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643" w:type="dxa"/>
            <w:gridSpan w:val="5"/>
            <w:vAlign w:val="bottom"/>
          </w:tcPr>
          <w:p w14:paraId="60C64E9C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Title: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14:paraId="32C28FB0" w14:textId="77777777" w:rsidR="00EA1017" w:rsidRPr="0074798A" w:rsidRDefault="00EA1017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2A4D7D68" w14:textId="77777777" w:rsidTr="00E628CD">
        <w:trPr>
          <w:trHeight w:val="288"/>
        </w:trPr>
        <w:tc>
          <w:tcPr>
            <w:tcW w:w="1818" w:type="dxa"/>
            <w:gridSpan w:val="5"/>
            <w:vAlign w:val="bottom"/>
          </w:tcPr>
          <w:p w14:paraId="78FF2DEE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Mailing Address:</w:t>
            </w:r>
          </w:p>
        </w:tc>
        <w:tc>
          <w:tcPr>
            <w:tcW w:w="9270" w:type="dxa"/>
            <w:gridSpan w:val="29"/>
            <w:tcBorders>
              <w:bottom w:val="single" w:sz="4" w:space="0" w:color="auto"/>
            </w:tcBorders>
            <w:vAlign w:val="bottom"/>
          </w:tcPr>
          <w:p w14:paraId="7091F413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571951C7" w14:textId="77777777" w:rsidTr="00E628CD">
        <w:trPr>
          <w:trHeight w:val="288"/>
        </w:trPr>
        <w:tc>
          <w:tcPr>
            <w:tcW w:w="1638" w:type="dxa"/>
            <w:gridSpan w:val="4"/>
            <w:vAlign w:val="bottom"/>
          </w:tcPr>
          <w:p w14:paraId="79D0C609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Email Address: </w:t>
            </w:r>
          </w:p>
        </w:tc>
        <w:tc>
          <w:tcPr>
            <w:tcW w:w="4557" w:type="dxa"/>
            <w:gridSpan w:val="18"/>
            <w:tcBorders>
              <w:bottom w:val="single" w:sz="4" w:space="0" w:color="auto"/>
            </w:tcBorders>
            <w:vAlign w:val="bottom"/>
          </w:tcPr>
          <w:p w14:paraId="594A3D8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vAlign w:val="bottom"/>
          </w:tcPr>
          <w:p w14:paraId="10266FFB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Phone Number: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2DA2BC2A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042A0" w:rsidRPr="0074798A" w14:paraId="6B080455" w14:textId="77777777" w:rsidTr="00E628CD">
        <w:trPr>
          <w:trHeight w:val="288"/>
        </w:trPr>
        <w:tc>
          <w:tcPr>
            <w:tcW w:w="2538" w:type="dxa"/>
            <w:gridSpan w:val="8"/>
            <w:vAlign w:val="bottom"/>
          </w:tcPr>
          <w:p w14:paraId="016313D1" w14:textId="77777777" w:rsidR="004042A0" w:rsidRPr="0074798A" w:rsidRDefault="004042A0" w:rsidP="00DA35C4">
            <w:pPr>
              <w:pStyle w:val="Pa2"/>
              <w:widowControl w:val="0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Owner’s Website (if </w:t>
            </w:r>
            <w:r w:rsidR="0074798A">
              <w:rPr>
                <w:rFonts w:ascii="Franklin Gothic Book" w:hAnsi="Franklin Gothic Book"/>
                <w:sz w:val="22"/>
                <w:szCs w:val="22"/>
              </w:rPr>
              <w:t>any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):</w:t>
            </w:r>
          </w:p>
        </w:tc>
        <w:tc>
          <w:tcPr>
            <w:tcW w:w="8550" w:type="dxa"/>
            <w:gridSpan w:val="26"/>
            <w:tcBorders>
              <w:bottom w:val="single" w:sz="4" w:space="0" w:color="auto"/>
            </w:tcBorders>
            <w:vAlign w:val="bottom"/>
          </w:tcPr>
          <w:p w14:paraId="50FBE834" w14:textId="77777777" w:rsidR="004042A0" w:rsidRPr="0074798A" w:rsidRDefault="004042A0" w:rsidP="00DA35C4">
            <w:pPr>
              <w:pStyle w:val="Default"/>
              <w:spacing w:line="30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</w:tr>
      <w:tr w:rsidR="004042A0" w:rsidRPr="0074798A" w14:paraId="4EE7DBDC" w14:textId="77777777" w:rsidTr="00E628CD">
        <w:trPr>
          <w:trHeight w:val="172"/>
        </w:trPr>
        <w:tc>
          <w:tcPr>
            <w:tcW w:w="2416" w:type="dxa"/>
            <w:gridSpan w:val="7"/>
            <w:vMerge w:val="restart"/>
            <w:tcBorders>
              <w:right w:val="single" w:sz="4" w:space="0" w:color="auto"/>
            </w:tcBorders>
            <w:vAlign w:val="bottom"/>
          </w:tcPr>
          <w:p w14:paraId="2D9B165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Is the owner aware of </w:t>
            </w:r>
            <w:r w:rsidR="00DA35C4">
              <w:rPr>
                <w:rFonts w:ascii="Franklin Gothic Book" w:hAnsi="Franklin Gothic Book"/>
                <w:sz w:val="22"/>
                <w:szCs w:val="22"/>
              </w:rPr>
              <w:br/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this nomination?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929F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7769AC2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2510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14:paraId="2BFD946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Does the owner support this nomination?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1D9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56031274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</w:tr>
      <w:tr w:rsidR="004042A0" w:rsidRPr="0074798A" w14:paraId="276D1D9E" w14:textId="77777777" w:rsidTr="00E628CD">
        <w:trPr>
          <w:trHeight w:val="233"/>
        </w:trPr>
        <w:tc>
          <w:tcPr>
            <w:tcW w:w="2416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14:paraId="2FEA5A1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1605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502" w:type="dxa"/>
            <w:gridSpan w:val="12"/>
            <w:tcBorders>
              <w:left w:val="single" w:sz="4" w:space="0" w:color="auto"/>
            </w:tcBorders>
            <w:vAlign w:val="bottom"/>
          </w:tcPr>
          <w:p w14:paraId="284CACB6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2510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14:paraId="208A955D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30E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vAlign w:val="bottom"/>
          </w:tcPr>
          <w:p w14:paraId="74637ADB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</w:tr>
      <w:tr w:rsidR="004042A0" w:rsidRPr="0074798A" w14:paraId="507CA5DC" w14:textId="77777777" w:rsidTr="00E628CD">
        <w:trPr>
          <w:trHeight w:val="288"/>
        </w:trPr>
        <w:tc>
          <w:tcPr>
            <w:tcW w:w="2416" w:type="dxa"/>
            <w:gridSpan w:val="7"/>
            <w:vAlign w:val="bottom"/>
          </w:tcPr>
          <w:p w14:paraId="20160C3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US Congressional District </w:t>
            </w: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bottom"/>
          </w:tcPr>
          <w:p w14:paraId="08DE8CD2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212" w:type="dxa"/>
            <w:gridSpan w:val="10"/>
            <w:vAlign w:val="bottom"/>
          </w:tcPr>
          <w:p w14:paraId="5CCCFFAC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Senate District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bottom"/>
          </w:tcPr>
          <w:p w14:paraId="3F7949D8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151" w:type="dxa"/>
            <w:gridSpan w:val="9"/>
            <w:vAlign w:val="bottom"/>
          </w:tcPr>
          <w:p w14:paraId="2B12AD93" w14:textId="77777777" w:rsidR="004042A0" w:rsidRPr="0074798A" w:rsidRDefault="004042A0" w:rsidP="004042A0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Arkansas House District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699AC89" w14:textId="77777777" w:rsidR="004042A0" w:rsidRPr="0074798A" w:rsidRDefault="004042A0" w:rsidP="00EE2D37">
            <w:pPr>
              <w:pStyle w:val="Pa2"/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8F3DB90" w14:textId="77777777" w:rsidR="006F4975" w:rsidRPr="0074798A" w:rsidRDefault="006F4975">
      <w:pPr>
        <w:rPr>
          <w:rFonts w:ascii="Franklin Gothic Book" w:hAnsi="Franklin Gothic Book"/>
          <w:sz w:val="22"/>
          <w:szCs w:val="22"/>
        </w:rPr>
      </w:pP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593C54" w:rsidRPr="0074798A" w14:paraId="578A58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1E3AF9B5" w14:textId="77777777" w:rsidR="00593C54" w:rsidRPr="0074798A" w:rsidRDefault="00593C54" w:rsidP="00A33F2F">
            <w:pPr>
              <w:pStyle w:val="Pa2"/>
              <w:widowControl w:val="0"/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Columbia Titling Bold" w:hAnsi="Columbia Titling Bold"/>
                <w:sz w:val="22"/>
                <w:szCs w:val="22"/>
              </w:rPr>
              <w:t>PART IV: Narrative Description</w:t>
            </w:r>
          </w:p>
        </w:tc>
      </w:tr>
      <w:tr w:rsidR="00593C54" w:rsidRPr="0074798A" w14:paraId="04661C3E" w14:textId="77777777" w:rsidTr="00593C54">
        <w:trPr>
          <w:trHeight w:val="261"/>
        </w:trPr>
        <w:tc>
          <w:tcPr>
            <w:tcW w:w="10908" w:type="dxa"/>
            <w:vAlign w:val="bottom"/>
          </w:tcPr>
          <w:p w14:paraId="717D1486" w14:textId="4B126F39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Please answer the following questions in a narrative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, not to 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exceed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82DFC">
              <w:rPr>
                <w:rFonts w:ascii="Franklin Gothic Book" w:hAnsi="Franklin Gothic Book"/>
                <w:sz w:val="22"/>
                <w:szCs w:val="22"/>
              </w:rPr>
              <w:t>500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 xml:space="preserve"> words.</w:t>
            </w:r>
          </w:p>
          <w:p w14:paraId="66893C0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1. Describe the historical significance of the place. What makes it important to you, the community, and the state? </w:t>
            </w:r>
          </w:p>
          <w:p w14:paraId="39D0F9B7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2. What is the current use and condition of the place? </w:t>
            </w:r>
          </w:p>
          <w:p w14:paraId="2108B028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3. What are the current and long-term threats to the place? </w:t>
            </w:r>
          </w:p>
          <w:p w14:paraId="655ABDBA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4. What efforts have been taken to preserve the place in the past? What’s being done to save it today? </w:t>
            </w:r>
          </w:p>
          <w:p w14:paraId="652D888C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5. Is there local support for saving the place? Are there any known resources and/or mechanisms available to save and protect the place? Who—if anyone—might oppose preserving the place? </w:t>
            </w:r>
          </w:p>
          <w:p w14:paraId="1EDC45FE" w14:textId="77777777" w:rsidR="00593C54" w:rsidRPr="0074798A" w:rsidRDefault="00593C54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>6. What is likely to happen to the place if it is not listed as Most Endangered? What is the intent of the property owner regarding the preservation of the place?</w:t>
            </w:r>
            <w:r w:rsidR="003D5707" w:rsidRPr="0074798A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0375E0AB" w14:textId="77777777" w:rsidR="00593C54" w:rsidRPr="0074798A" w:rsidRDefault="0074798A" w:rsidP="00593C54">
            <w:pPr>
              <w:pStyle w:val="Default"/>
              <w:spacing w:after="83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7. What would a successful </w:t>
            </w:r>
            <w:r w:rsidR="00593C54" w:rsidRPr="0074798A">
              <w:rPr>
                <w:rFonts w:ascii="Franklin Gothic Book" w:hAnsi="Franklin Gothic Book"/>
                <w:sz w:val="22"/>
                <w:szCs w:val="22"/>
              </w:rPr>
              <w:t xml:space="preserve">“save” look like to your community? </w:t>
            </w:r>
          </w:p>
          <w:p w14:paraId="5C38A6DC" w14:textId="123CB904" w:rsidR="00593C54" w:rsidRPr="0074798A" w:rsidRDefault="00593C54" w:rsidP="00782DFC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8. Is there anything else that </w:t>
            </w:r>
            <w:r w:rsidR="00E37674" w:rsidRPr="0074798A">
              <w:rPr>
                <w:rFonts w:ascii="Franklin Gothic Book" w:hAnsi="Franklin Gothic Book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should know when considering this place for the</w:t>
            </w:r>
            <w:r w:rsidR="00ED3DFE" w:rsidRPr="0074798A">
              <w:rPr>
                <w:rFonts w:ascii="Franklin Gothic Book" w:hAnsi="Franklin Gothic Book"/>
                <w:sz w:val="22"/>
                <w:szCs w:val="22"/>
              </w:rPr>
              <w:t xml:space="preserve"> 20</w:t>
            </w:r>
            <w:r w:rsidR="00782DFC">
              <w:rPr>
                <w:rFonts w:ascii="Franklin Gothic Book" w:hAnsi="Franklin Gothic Book"/>
                <w:sz w:val="22"/>
                <w:szCs w:val="22"/>
              </w:rPr>
              <w:t>20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list? </w:t>
            </w:r>
          </w:p>
        </w:tc>
      </w:tr>
      <w:tr w:rsidR="00593C54" w:rsidRPr="0074798A" w14:paraId="38D427A1" w14:textId="77777777" w:rsidTr="006C01FE">
        <w:trPr>
          <w:trHeight w:val="9747"/>
        </w:trPr>
        <w:tc>
          <w:tcPr>
            <w:tcW w:w="10908" w:type="dxa"/>
          </w:tcPr>
          <w:p w14:paraId="5C563397" w14:textId="77777777" w:rsidR="00593C54" w:rsidRDefault="00593C54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7206031E" w14:textId="77777777" w:rsid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</w:p>
          <w:p w14:paraId="6BB278E0" w14:textId="77777777" w:rsidR="0074798A" w:rsidRPr="0074798A" w:rsidRDefault="0074798A" w:rsidP="008701C5">
            <w:pPr>
              <w:pStyle w:val="NormalWeb"/>
              <w:spacing w:before="0" w:beforeAutospacing="0" w:after="0" w:afterAutospacing="0"/>
              <w:ind w:firstLine="7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</w:p>
        </w:tc>
      </w:tr>
      <w:tr w:rsidR="007A2279" w:rsidRPr="0074798A" w14:paraId="4D6394CA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3E0127E0" w14:textId="77777777" w:rsidR="007A2279" w:rsidRPr="00E455A0" w:rsidRDefault="0074798A" w:rsidP="00593C54">
            <w:pPr>
              <w:pStyle w:val="Pa2"/>
              <w:widowControl w:val="0"/>
              <w:spacing w:before="120" w:after="120"/>
              <w:rPr>
                <w:rFonts w:ascii="Columbia Titling Bold" w:hAnsi="Columbia Titling Bold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br/>
            </w:r>
            <w:r w:rsidR="007A2279" w:rsidRPr="00E455A0">
              <w:rPr>
                <w:rFonts w:ascii="Columbia Titling Bold" w:hAnsi="Columbia Titling Bold"/>
                <w:sz w:val="22"/>
                <w:szCs w:val="22"/>
              </w:rPr>
              <w:lastRenderedPageBreak/>
              <w:t xml:space="preserve">PART V: </w:t>
            </w:r>
            <w:r w:rsidR="00593C54" w:rsidRPr="00E455A0">
              <w:rPr>
                <w:rFonts w:ascii="Columbia Titling Bold" w:hAnsi="Columbia Titling Bold"/>
                <w:sz w:val="22"/>
                <w:szCs w:val="22"/>
              </w:rPr>
              <w:t>Property Summary</w:t>
            </w:r>
          </w:p>
        </w:tc>
      </w:tr>
      <w:tr w:rsidR="00593C54" w:rsidRPr="0074798A" w14:paraId="15BB3D23" w14:textId="77777777" w:rsidTr="00752DCD">
        <w:trPr>
          <w:trHeight w:val="288"/>
        </w:trPr>
        <w:tc>
          <w:tcPr>
            <w:tcW w:w="10908" w:type="dxa"/>
            <w:vAlign w:val="bottom"/>
          </w:tcPr>
          <w:p w14:paraId="004FF01D" w14:textId="77777777" w:rsidR="00593C54" w:rsidRPr="0074798A" w:rsidRDefault="00626C8B" w:rsidP="008701C5">
            <w:pPr>
              <w:pStyle w:val="Default"/>
              <w:spacing w:before="240" w:after="83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Please summarize the property’s 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significance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>, the threat to the property</w:t>
            </w:r>
            <w:r w:rsidR="0010032E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74798A">
              <w:rPr>
                <w:rFonts w:ascii="Franklin Gothic Book" w:hAnsi="Franklin Gothic Book"/>
                <w:sz w:val="22"/>
                <w:szCs w:val="22"/>
              </w:rPr>
              <w:t xml:space="preserve"> and the 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>desired outcome in 2</w:t>
            </w:r>
            <w:r w:rsidR="008701C5" w:rsidRPr="0074798A">
              <w:rPr>
                <w:rFonts w:ascii="Franklin Gothic Book" w:hAnsi="Franklin Gothic Book"/>
                <w:sz w:val="22"/>
                <w:szCs w:val="22"/>
              </w:rPr>
              <w:t>0</w:t>
            </w:r>
            <w:r w:rsidR="00D56C72" w:rsidRPr="0074798A">
              <w:rPr>
                <w:rFonts w:ascii="Franklin Gothic Book" w:hAnsi="Franklin Gothic Book"/>
                <w:sz w:val="22"/>
                <w:szCs w:val="22"/>
              </w:rPr>
              <w:t>0 words or less.</w:t>
            </w:r>
          </w:p>
        </w:tc>
      </w:tr>
      <w:tr w:rsidR="00593C54" w:rsidRPr="0074798A" w14:paraId="6C8224F4" w14:textId="77777777" w:rsidTr="008701C5">
        <w:trPr>
          <w:trHeight w:val="3897"/>
        </w:trPr>
        <w:tc>
          <w:tcPr>
            <w:tcW w:w="10908" w:type="dxa"/>
          </w:tcPr>
          <w:p w14:paraId="4B252ED3" w14:textId="77777777" w:rsidR="00593C54" w:rsidRPr="0074798A" w:rsidRDefault="00593C54" w:rsidP="008701C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701C5" w:rsidRPr="0074798A" w14:paraId="79E0A92E" w14:textId="77777777" w:rsidTr="008701C5">
        <w:trPr>
          <w:trHeight w:val="360"/>
        </w:trPr>
        <w:tc>
          <w:tcPr>
            <w:tcW w:w="10908" w:type="dxa"/>
          </w:tcPr>
          <w:p w14:paraId="57D0A1EB" w14:textId="77777777" w:rsidR="008701C5" w:rsidRPr="00E455A0" w:rsidRDefault="008701C5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VI: Supplemental Information</w:t>
            </w:r>
          </w:p>
        </w:tc>
      </w:tr>
      <w:tr w:rsidR="008701C5" w:rsidRPr="0074798A" w14:paraId="1A5BD368" w14:textId="77777777" w:rsidTr="008701C5">
        <w:trPr>
          <w:trHeight w:val="360"/>
        </w:trPr>
        <w:tc>
          <w:tcPr>
            <w:tcW w:w="10908" w:type="dxa"/>
          </w:tcPr>
          <w:p w14:paraId="3AC750BB" w14:textId="3E92840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Attach at least </w:t>
            </w:r>
            <w:r w:rsidR="0074798A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10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photographs of the place in its current condition. High resolution digital color images are </w:t>
            </w:r>
            <w:r w:rsidR="0010032E"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required</w:t>
            </w:r>
            <w:r w:rsidRPr="0010032E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Submission of additional documentation (articles, historical records, historic images) is encouraged to assist the review committee in adequately evaluating the place. </w:t>
            </w:r>
          </w:p>
          <w:p w14:paraId="0B70FC10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0882BB65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Note: materials will be kept on file and will not be returned to the applicant. </w:t>
            </w:r>
            <w:r w:rsidR="00E37674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Preserve Arkansas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reserves the right to use submitted photographs unless otherwise indicated by the applicant.</w:t>
            </w:r>
          </w:p>
        </w:tc>
      </w:tr>
      <w:tr w:rsidR="00D105F9" w:rsidRPr="0074798A" w14:paraId="12CAB1DD" w14:textId="77777777" w:rsidTr="008701C5">
        <w:trPr>
          <w:trHeight w:val="360"/>
        </w:trPr>
        <w:tc>
          <w:tcPr>
            <w:tcW w:w="10908" w:type="dxa"/>
          </w:tcPr>
          <w:p w14:paraId="4FC9FBB8" w14:textId="77777777" w:rsidR="00D105F9" w:rsidRPr="00E455A0" w:rsidRDefault="00D105F9" w:rsidP="006C01FE">
            <w:pPr>
              <w:autoSpaceDE w:val="0"/>
              <w:autoSpaceDN w:val="0"/>
              <w:adjustRightInd w:val="0"/>
              <w:spacing w:before="240" w:after="120"/>
              <w:rPr>
                <w:rFonts w:ascii="Columbia Titling Bold" w:hAnsi="Columbia Titling Bold"/>
                <w:sz w:val="22"/>
                <w:szCs w:val="22"/>
              </w:rPr>
            </w:pPr>
            <w:r w:rsidRPr="00E455A0">
              <w:rPr>
                <w:rFonts w:ascii="Columbia Titling Bold" w:hAnsi="Columbia Titling Bold"/>
                <w:sz w:val="22"/>
                <w:szCs w:val="22"/>
              </w:rPr>
              <w:t>PART VII: Submission</w:t>
            </w:r>
          </w:p>
        </w:tc>
      </w:tr>
      <w:tr w:rsidR="008701C5" w:rsidRPr="0074798A" w14:paraId="01E7A4A5" w14:textId="77777777" w:rsidTr="008701C5">
        <w:trPr>
          <w:trHeight w:val="360"/>
        </w:trPr>
        <w:tc>
          <w:tcPr>
            <w:tcW w:w="10908" w:type="dxa"/>
          </w:tcPr>
          <w:p w14:paraId="051633F8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Email (strongly preferred) one copy or mail 6 copies of your completed nomination (Part I-VI) to: </w:t>
            </w:r>
          </w:p>
          <w:p w14:paraId="3FD46BEA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33CBA09" w14:textId="77777777" w:rsidR="008701C5" w:rsidRPr="0074798A" w:rsidRDefault="0074798A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Preserve</w:t>
            </w:r>
            <w:r w:rsidR="008701C5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Arkansas</w:t>
            </w:r>
            <w:r w:rsidR="006C01FE"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br/>
              <w:t>Subject: Most Endangered Places Nomination</w:t>
            </w:r>
          </w:p>
          <w:p w14:paraId="5BB9D6CA" w14:textId="77777777" w:rsidR="00362DB4" w:rsidRPr="00362DB4" w:rsidRDefault="00CE5FF2" w:rsidP="008701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4"/>
                <w:szCs w:val="24"/>
              </w:rPr>
            </w:pPr>
            <w:hyperlink r:id="rId10" w:history="1">
              <w:r w:rsidR="000A234A" w:rsidRPr="00C92C8D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</w:p>
          <w:p w14:paraId="2C37CF4D" w14:textId="741886C6" w:rsidR="00782DFC" w:rsidRDefault="00782DFC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>
              <w:rPr>
                <w:rFonts w:ascii="Franklin Gothic Book" w:eastAsia="Calibri" w:hAnsi="Franklin Gothic Book" w:cs="Gill Sans MT"/>
                <w:sz w:val="22"/>
                <w:szCs w:val="22"/>
              </w:rPr>
              <w:t>OR</w:t>
            </w:r>
          </w:p>
          <w:p w14:paraId="0371F65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P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O</w:t>
            </w:r>
            <w:r w:rsidR="0010032E">
              <w:rPr>
                <w:rFonts w:ascii="Franklin Gothic Book" w:eastAsia="Calibri" w:hAnsi="Franklin Gothic Book" w:cs="Gill Sans MT"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Box 305</w:t>
            </w:r>
          </w:p>
          <w:p w14:paraId="46039A0E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>Little Rock, AR 72203-0305</w:t>
            </w:r>
          </w:p>
          <w:p w14:paraId="1339E501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  <w:p w14:paraId="2F1309A4" w14:textId="77777777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Criteria for selection include historic significance, degree of endangerment, local support, and long-term viability. </w:t>
            </w:r>
          </w:p>
          <w:p w14:paraId="0865ADDA" w14:textId="77777777" w:rsidR="00E455A0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Please submit a separate form for each nominated property. </w:t>
            </w:r>
          </w:p>
          <w:p w14:paraId="3FCB2C6F" w14:textId="77777777" w:rsidR="00E455A0" w:rsidRDefault="00E455A0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7074668D" w14:textId="210ACF7B" w:rsidR="008701C5" w:rsidRPr="0074798A" w:rsidRDefault="008701C5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All materials </w:t>
            </w:r>
            <w:r w:rsidR="000A234A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MUST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 be received by </w:t>
            </w:r>
            <w:r w:rsidR="009370D3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 xml:space="preserve">March </w:t>
            </w:r>
            <w:r w:rsidR="00782DFC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6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, 20</w:t>
            </w:r>
            <w:r w:rsidR="00782DFC"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20</w:t>
            </w:r>
            <w:r w:rsidRPr="00782DFC">
              <w:rPr>
                <w:rFonts w:ascii="Franklin Gothic Book" w:eastAsia="Calibri" w:hAnsi="Franklin Gothic Book" w:cs="Gill Sans MT"/>
                <w:b/>
                <w:sz w:val="22"/>
                <w:szCs w:val="22"/>
                <w:u w:val="single"/>
              </w:rPr>
              <w:t>, to be considered for listing</w:t>
            </w:r>
            <w:r w:rsidRPr="000A234A">
              <w:rPr>
                <w:rFonts w:ascii="Franklin Gothic Book" w:eastAsia="Calibri" w:hAnsi="Franklin Gothic Book" w:cs="Gill Sans MT"/>
                <w:b/>
                <w:sz w:val="22"/>
                <w:szCs w:val="22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="000A234A">
              <w:rPr>
                <w:rFonts w:ascii="Franklin Gothic Book" w:eastAsia="Calibri" w:hAnsi="Franklin Gothic Book" w:cs="Gill Sans MT"/>
                <w:sz w:val="22"/>
                <w:szCs w:val="22"/>
              </w:rPr>
              <w:t>NO LATE SUBMISSIONS WILL BE ACCEPTED.</w:t>
            </w:r>
            <w:r w:rsidR="00782DFC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Applicants will be notified once their materials have been received and processed. </w:t>
            </w:r>
            <w:bookmarkStart w:id="0" w:name="_GoBack"/>
            <w:bookmarkEnd w:id="0"/>
          </w:p>
          <w:p w14:paraId="3C8F3352" w14:textId="77777777" w:rsidR="003D5707" w:rsidRPr="0074798A" w:rsidRDefault="003D5707" w:rsidP="008701C5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</w:p>
          <w:p w14:paraId="5CB0B39E" w14:textId="74D14730" w:rsidR="008701C5" w:rsidRPr="0074798A" w:rsidRDefault="008701C5" w:rsidP="0054048D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ill Sans MT"/>
                <w:sz w:val="22"/>
                <w:szCs w:val="22"/>
              </w:rPr>
            </w:pP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If you have any questions, please contact </w:t>
            </w:r>
            <w:r w:rsidR="0054048D">
              <w:rPr>
                <w:rFonts w:ascii="Franklin Gothic Book" w:eastAsia="Calibri" w:hAnsi="Franklin Gothic Book" w:cs="Gill Sans MT"/>
                <w:sz w:val="22"/>
                <w:szCs w:val="22"/>
              </w:rPr>
              <w:t>Amara Yancey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at (501) 372-4757 or </w:t>
            </w:r>
            <w:hyperlink r:id="rId11" w:history="1">
              <w:r w:rsidR="0054048D" w:rsidRPr="00853CEF">
                <w:rPr>
                  <w:rStyle w:val="Hyperlink"/>
                  <w:rFonts w:ascii="Franklin Gothic Book" w:hAnsi="Franklin Gothic Book" w:cs="Calibri"/>
                  <w:sz w:val="24"/>
                  <w:szCs w:val="24"/>
                </w:rPr>
                <w:t>info@preservearkansas.org</w:t>
              </w:r>
            </w:hyperlink>
            <w:r w:rsidRPr="00362DB4">
              <w:rPr>
                <w:rFonts w:ascii="Franklin Gothic Book" w:eastAsia="Calibri" w:hAnsi="Franklin Gothic Book" w:cs="Gill Sans MT"/>
                <w:sz w:val="24"/>
                <w:szCs w:val="24"/>
              </w:rPr>
              <w:t>.</w:t>
            </w:r>
            <w:r w:rsidRPr="0074798A">
              <w:rPr>
                <w:rFonts w:ascii="Franklin Gothic Book" w:eastAsia="Calibri" w:hAnsi="Franklin Gothic Book" w:cs="Gill Sans MT"/>
                <w:sz w:val="22"/>
                <w:szCs w:val="22"/>
              </w:rPr>
              <w:t xml:space="preserve"> </w:t>
            </w:r>
          </w:p>
        </w:tc>
      </w:tr>
    </w:tbl>
    <w:p w14:paraId="2EA4052A" w14:textId="77777777" w:rsidR="00DF51B9" w:rsidRPr="0074798A" w:rsidRDefault="00DF51B9">
      <w:pPr>
        <w:rPr>
          <w:rFonts w:ascii="Franklin Gothic Book" w:hAnsi="Franklin Gothic Book"/>
          <w:sz w:val="22"/>
          <w:szCs w:val="22"/>
        </w:rPr>
      </w:pPr>
    </w:p>
    <w:p w14:paraId="6566F114" w14:textId="77777777" w:rsidR="00E37674" w:rsidRPr="0074798A" w:rsidRDefault="00E37674">
      <w:pPr>
        <w:rPr>
          <w:rFonts w:ascii="Franklin Gothic Book" w:hAnsi="Franklin Gothic Book"/>
          <w:sz w:val="22"/>
          <w:szCs w:val="22"/>
        </w:rPr>
      </w:pPr>
    </w:p>
    <w:sectPr w:rsidR="00E37674" w:rsidRPr="0074798A" w:rsidSect="00E628CD">
      <w:footerReference w:type="default" r:id="rId12"/>
      <w:pgSz w:w="12240" w:h="15840"/>
      <w:pgMar w:top="547" w:right="720" w:bottom="1008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79EC" w14:textId="77777777" w:rsidR="00133101" w:rsidRDefault="00133101" w:rsidP="001D3772">
      <w:r>
        <w:separator/>
      </w:r>
    </w:p>
  </w:endnote>
  <w:endnote w:type="continuationSeparator" w:id="0">
    <w:p w14:paraId="2FF8BC22" w14:textId="77777777" w:rsidR="00133101" w:rsidRDefault="00133101" w:rsidP="001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lumbia Titling Bold">
    <w:panose1 w:val="00000000000000000000"/>
    <w:charset w:val="00"/>
    <w:family w:val="roman"/>
    <w:notTrueType/>
    <w:pitch w:val="variable"/>
    <w:sig w:usb0="A000002F" w:usb1="0000007B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3BF7" w14:textId="4DAA0281" w:rsidR="00E628CD" w:rsidRPr="00A33F2F" w:rsidRDefault="00E628CD" w:rsidP="00593C54">
    <w:pPr>
      <w:pStyle w:val="Pa0"/>
      <w:widowControl w:val="0"/>
      <w:spacing w:line="240" w:lineRule="auto"/>
      <w:jc w:val="center"/>
      <w:rPr>
        <w:rFonts w:ascii="Franklin Gothic Book" w:hAnsi="Franklin Gothic Book"/>
      </w:rPr>
    </w:pPr>
    <w:r w:rsidRPr="00A33F2F">
      <w:rPr>
        <w:rFonts w:ascii="Franklin Gothic Book" w:hAnsi="Franklin Gothic Book"/>
      </w:rPr>
      <w:t>20</w:t>
    </w:r>
    <w:r w:rsidR="00180A6E">
      <w:rPr>
        <w:rFonts w:ascii="Franklin Gothic Book" w:hAnsi="Franklin Gothic Book"/>
      </w:rPr>
      <w:t>20</w:t>
    </w:r>
    <w:r w:rsidRPr="00A33F2F">
      <w:rPr>
        <w:rFonts w:ascii="Franklin Gothic Book" w:hAnsi="Franklin Gothic Book"/>
      </w:rPr>
      <w:t xml:space="preserve"> Most Endangered Places List Nomination Form</w:t>
    </w:r>
    <w:r w:rsidRPr="00A33F2F">
      <w:rPr>
        <w:rFonts w:ascii="Franklin Gothic Book" w:hAnsi="Franklin Gothic Book"/>
        <w:noProof/>
      </w:rPr>
      <w:t xml:space="preserve"> - </w:t>
    </w:r>
    <w:r w:rsidRPr="00A33F2F">
      <w:rPr>
        <w:rFonts w:ascii="Franklin Gothic Book" w:hAnsi="Franklin Gothic Book"/>
      </w:rPr>
      <w:t xml:space="preserve">Page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PAGE </w:instrText>
    </w:r>
    <w:r w:rsidRPr="00A33F2F">
      <w:rPr>
        <w:rFonts w:ascii="Franklin Gothic Book" w:hAnsi="Franklin Gothic Book"/>
        <w:b/>
      </w:rPr>
      <w:fldChar w:fldCharType="separate"/>
    </w:r>
    <w:r w:rsidR="00CE5FF2">
      <w:rPr>
        <w:rFonts w:ascii="Franklin Gothic Book" w:hAnsi="Franklin Gothic Book"/>
        <w:b/>
        <w:noProof/>
      </w:rPr>
      <w:t>1</w:t>
    </w:r>
    <w:r w:rsidRPr="00A33F2F">
      <w:rPr>
        <w:rFonts w:ascii="Franklin Gothic Book" w:hAnsi="Franklin Gothic Book"/>
        <w:b/>
      </w:rPr>
      <w:fldChar w:fldCharType="end"/>
    </w:r>
    <w:r w:rsidRPr="00A33F2F">
      <w:rPr>
        <w:rFonts w:ascii="Franklin Gothic Book" w:hAnsi="Franklin Gothic Book"/>
      </w:rPr>
      <w:t xml:space="preserve"> of </w:t>
    </w:r>
    <w:r w:rsidRPr="00A33F2F">
      <w:rPr>
        <w:rFonts w:ascii="Franklin Gothic Book" w:hAnsi="Franklin Gothic Book"/>
        <w:b/>
      </w:rPr>
      <w:fldChar w:fldCharType="begin"/>
    </w:r>
    <w:r w:rsidRPr="00A33F2F">
      <w:rPr>
        <w:rFonts w:ascii="Franklin Gothic Book" w:hAnsi="Franklin Gothic Book"/>
        <w:b/>
      </w:rPr>
      <w:instrText xml:space="preserve"> NUMPAGES  </w:instrText>
    </w:r>
    <w:r w:rsidRPr="00A33F2F">
      <w:rPr>
        <w:rFonts w:ascii="Franklin Gothic Book" w:hAnsi="Franklin Gothic Book"/>
        <w:b/>
      </w:rPr>
      <w:fldChar w:fldCharType="separate"/>
    </w:r>
    <w:r w:rsidR="00CE5FF2">
      <w:rPr>
        <w:rFonts w:ascii="Franklin Gothic Book" w:hAnsi="Franklin Gothic Book"/>
        <w:b/>
        <w:noProof/>
      </w:rPr>
      <w:t>3</w:t>
    </w:r>
    <w:r w:rsidRPr="00A33F2F">
      <w:rPr>
        <w:rFonts w:ascii="Franklin Gothic Book" w:hAnsi="Franklin Gothic Book"/>
        <w:b/>
      </w:rPr>
      <w:fldChar w:fldCharType="end"/>
    </w:r>
  </w:p>
  <w:p w14:paraId="44812B74" w14:textId="77777777" w:rsidR="00E628CD" w:rsidRDefault="00E6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7F65" w14:textId="77777777" w:rsidR="00133101" w:rsidRDefault="00133101" w:rsidP="001D3772">
      <w:r>
        <w:separator/>
      </w:r>
    </w:p>
  </w:footnote>
  <w:footnote w:type="continuationSeparator" w:id="0">
    <w:p w14:paraId="62AFDFC7" w14:textId="77777777" w:rsidR="00133101" w:rsidRDefault="00133101" w:rsidP="001D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E21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9"/>
    <w:rsid w:val="000056B4"/>
    <w:rsid w:val="00036498"/>
    <w:rsid w:val="000A234A"/>
    <w:rsid w:val="000A26B6"/>
    <w:rsid w:val="000B0237"/>
    <w:rsid w:val="000D4649"/>
    <w:rsid w:val="0010032E"/>
    <w:rsid w:val="00133101"/>
    <w:rsid w:val="00142077"/>
    <w:rsid w:val="00180A6E"/>
    <w:rsid w:val="001B6CE7"/>
    <w:rsid w:val="001D25F9"/>
    <w:rsid w:val="001D3772"/>
    <w:rsid w:val="001D44A1"/>
    <w:rsid w:val="001E4E8C"/>
    <w:rsid w:val="002342BA"/>
    <w:rsid w:val="002907D1"/>
    <w:rsid w:val="002F3E2C"/>
    <w:rsid w:val="00362DB4"/>
    <w:rsid w:val="003D5707"/>
    <w:rsid w:val="004042A0"/>
    <w:rsid w:val="00411929"/>
    <w:rsid w:val="00420B68"/>
    <w:rsid w:val="00482E18"/>
    <w:rsid w:val="004C5CD6"/>
    <w:rsid w:val="0054048D"/>
    <w:rsid w:val="00581A99"/>
    <w:rsid w:val="00593713"/>
    <w:rsid w:val="00593C54"/>
    <w:rsid w:val="00626C8B"/>
    <w:rsid w:val="00687F96"/>
    <w:rsid w:val="006C01FE"/>
    <w:rsid w:val="006C64A8"/>
    <w:rsid w:val="006F4975"/>
    <w:rsid w:val="0074798A"/>
    <w:rsid w:val="00751A74"/>
    <w:rsid w:val="00752DCD"/>
    <w:rsid w:val="00782DFC"/>
    <w:rsid w:val="00787A8E"/>
    <w:rsid w:val="007A2279"/>
    <w:rsid w:val="007D6A81"/>
    <w:rsid w:val="00824186"/>
    <w:rsid w:val="00844F52"/>
    <w:rsid w:val="008701C5"/>
    <w:rsid w:val="008C55EC"/>
    <w:rsid w:val="008F7045"/>
    <w:rsid w:val="009332AD"/>
    <w:rsid w:val="009370D3"/>
    <w:rsid w:val="009A2156"/>
    <w:rsid w:val="009D3BFD"/>
    <w:rsid w:val="009E6D42"/>
    <w:rsid w:val="00A2679D"/>
    <w:rsid w:val="00A304F7"/>
    <w:rsid w:val="00A33F2F"/>
    <w:rsid w:val="00A37226"/>
    <w:rsid w:val="00A41CCF"/>
    <w:rsid w:val="00A45C3B"/>
    <w:rsid w:val="00B8093D"/>
    <w:rsid w:val="00BE442A"/>
    <w:rsid w:val="00BE726E"/>
    <w:rsid w:val="00C166BE"/>
    <w:rsid w:val="00C646F7"/>
    <w:rsid w:val="00CA281A"/>
    <w:rsid w:val="00CE5FF2"/>
    <w:rsid w:val="00D105F9"/>
    <w:rsid w:val="00D334C5"/>
    <w:rsid w:val="00D56C72"/>
    <w:rsid w:val="00DA35C4"/>
    <w:rsid w:val="00DC26F3"/>
    <w:rsid w:val="00DF51B9"/>
    <w:rsid w:val="00E37674"/>
    <w:rsid w:val="00E455A0"/>
    <w:rsid w:val="00E51383"/>
    <w:rsid w:val="00E628CD"/>
    <w:rsid w:val="00EA1017"/>
    <w:rsid w:val="00ED3DFE"/>
    <w:rsid w:val="00EE2D37"/>
    <w:rsid w:val="00F237A2"/>
    <w:rsid w:val="00F4178D"/>
    <w:rsid w:val="00F85CE5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E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rsid w:val="00DF51B9"/>
    <w:pPr>
      <w:spacing w:line="240" w:lineRule="exact"/>
    </w:pPr>
  </w:style>
  <w:style w:type="paragraph" w:customStyle="1" w:styleId="Pa0">
    <w:name w:val="Pa0"/>
    <w:basedOn w:val="Normal"/>
    <w:next w:val="Normal"/>
    <w:rsid w:val="00DF51B9"/>
    <w:pPr>
      <w:spacing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B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DF51B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D37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3772"/>
    <w:rPr>
      <w:rFonts w:ascii="Times New Roman" w:eastAsia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8701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8701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67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reservearkans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reservearkans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ansaspreservation.com/Historic-Properties/National-Register/search-national-register-lis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mailto:rsilva@preservearkansas.org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http://www.arkansaspreservation.com/Historic-Properties/National-Register/search-national-register-listings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HPAA</dc:creator>
  <cp:lastModifiedBy>rsilva@preservearkansas.org</cp:lastModifiedBy>
  <cp:revision>4</cp:revision>
  <cp:lastPrinted>2020-01-29T15:26:00Z</cp:lastPrinted>
  <dcterms:created xsi:type="dcterms:W3CDTF">2020-01-29T15:07:00Z</dcterms:created>
  <dcterms:modified xsi:type="dcterms:W3CDTF">2020-01-29T15:27:00Z</dcterms:modified>
</cp:coreProperties>
</file>